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CE40" w14:textId="77777777" w:rsidR="002428CF" w:rsidRPr="00717B68" w:rsidRDefault="002428CF" w:rsidP="002428CF">
      <w:pPr>
        <w:rPr>
          <w:b/>
          <w:bCs/>
        </w:rPr>
      </w:pPr>
      <w:r w:rsidRPr="00717B68">
        <w:rPr>
          <w:b/>
          <w:bCs/>
        </w:rPr>
        <w:t xml:space="preserve">English Proficiency Requirement: </w:t>
      </w:r>
    </w:p>
    <w:p w14:paraId="1B6557A7" w14:textId="77777777" w:rsidR="002428CF" w:rsidRDefault="002428CF" w:rsidP="002428CF">
      <w:r>
        <w:t xml:space="preserve">All applicants are required by the university to provide proof of English Proficiency prior to admission to the Graduate Program. In general, international students must submit scores from one of the following English Proficiency Tests: CAE, E3PT, IELTS, &amp; TOEFL. Information on exempted countries and minimum required scores can be found at the following website: </w:t>
      </w:r>
      <w:hyperlink r:id="rId4" w:history="1">
        <w:r w:rsidRPr="00F654A7">
          <w:rPr>
            <w:rStyle w:val="Hyperlink"/>
          </w:rPr>
          <w:t>https://gradstudies.byu.edu/admissions/english-proficiency</w:t>
        </w:r>
      </w:hyperlink>
    </w:p>
    <w:p w14:paraId="19E05273" w14:textId="2812F1AB" w:rsidR="002428CF" w:rsidRDefault="002428CF" w:rsidP="002428CF">
      <w:r>
        <w:t xml:space="preserve">There may be exceptional cases in which prospective students have acquired high levels of English Proficiency through other means. On </w:t>
      </w:r>
      <w:r w:rsidR="00C47C33">
        <w:t xml:space="preserve">rare </w:t>
      </w:r>
      <w:r>
        <w:t>occasion</w:t>
      </w:r>
      <w:r w:rsidR="00C47C33">
        <w:t>s</w:t>
      </w:r>
      <w:r>
        <w:t xml:space="preserve"> the department may petition the university for a waiver on behalf of the applicant. However, we cannot guarantee that the petition will be granted. Waiver requests are reviewed during the application review process and decisions will be communicated to applicants with the admission decision. </w:t>
      </w:r>
      <w:r w:rsidR="00C47C33">
        <w:t xml:space="preserve">Please know that the petition process can be long and involved and requires extra work. As part of that process the department will request additional materials from the applicant as we develop that petition. </w:t>
      </w:r>
      <w:r>
        <w:t xml:space="preserve">If the university denies the petition, the applicant must submit proof of English Proficiency prior to official admission to the program. </w:t>
      </w:r>
    </w:p>
    <w:p w14:paraId="2EFAB567" w14:textId="77777777" w:rsidR="002428CF" w:rsidRDefault="002428CF"/>
    <w:sectPr w:rsidR="00242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CF"/>
    <w:rsid w:val="002428CF"/>
    <w:rsid w:val="00C4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FA07"/>
  <w15:chartTrackingRefBased/>
  <w15:docId w15:val="{5895305D-70A3-42DD-A78F-EC724DB1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8CF"/>
    <w:pPr>
      <w:spacing w:line="259" w:lineRule="auto"/>
    </w:pPr>
    <w:rPr>
      <w:sz w:val="22"/>
      <w:szCs w:val="22"/>
    </w:rPr>
  </w:style>
  <w:style w:type="paragraph" w:styleId="Heading1">
    <w:name w:val="heading 1"/>
    <w:basedOn w:val="Normal"/>
    <w:next w:val="Normal"/>
    <w:link w:val="Heading1Char"/>
    <w:uiPriority w:val="9"/>
    <w:qFormat/>
    <w:rsid w:val="002428C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8C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8C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8C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428C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428C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28C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28C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28C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8CF"/>
    <w:rPr>
      <w:rFonts w:eastAsiaTheme="majorEastAsia" w:cstheme="majorBidi"/>
      <w:color w:val="272727" w:themeColor="text1" w:themeTint="D8"/>
    </w:rPr>
  </w:style>
  <w:style w:type="paragraph" w:styleId="Title">
    <w:name w:val="Title"/>
    <w:basedOn w:val="Normal"/>
    <w:next w:val="Normal"/>
    <w:link w:val="TitleChar"/>
    <w:uiPriority w:val="10"/>
    <w:qFormat/>
    <w:rsid w:val="0024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8C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8C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428CF"/>
    <w:rPr>
      <w:i/>
      <w:iCs/>
      <w:color w:val="404040" w:themeColor="text1" w:themeTint="BF"/>
    </w:rPr>
  </w:style>
  <w:style w:type="paragraph" w:styleId="ListParagraph">
    <w:name w:val="List Paragraph"/>
    <w:basedOn w:val="Normal"/>
    <w:uiPriority w:val="34"/>
    <w:qFormat/>
    <w:rsid w:val="002428CF"/>
    <w:pPr>
      <w:spacing w:line="278" w:lineRule="auto"/>
      <w:ind w:left="720"/>
      <w:contextualSpacing/>
    </w:pPr>
    <w:rPr>
      <w:sz w:val="24"/>
      <w:szCs w:val="24"/>
    </w:rPr>
  </w:style>
  <w:style w:type="character" w:styleId="IntenseEmphasis">
    <w:name w:val="Intense Emphasis"/>
    <w:basedOn w:val="DefaultParagraphFont"/>
    <w:uiPriority w:val="21"/>
    <w:qFormat/>
    <w:rsid w:val="002428CF"/>
    <w:rPr>
      <w:i/>
      <w:iCs/>
      <w:color w:val="0F4761" w:themeColor="accent1" w:themeShade="BF"/>
    </w:rPr>
  </w:style>
  <w:style w:type="paragraph" w:styleId="IntenseQuote">
    <w:name w:val="Intense Quote"/>
    <w:basedOn w:val="Normal"/>
    <w:next w:val="Normal"/>
    <w:link w:val="IntenseQuoteChar"/>
    <w:uiPriority w:val="30"/>
    <w:qFormat/>
    <w:rsid w:val="002428C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428CF"/>
    <w:rPr>
      <w:i/>
      <w:iCs/>
      <w:color w:val="0F4761" w:themeColor="accent1" w:themeShade="BF"/>
    </w:rPr>
  </w:style>
  <w:style w:type="character" w:styleId="IntenseReference">
    <w:name w:val="Intense Reference"/>
    <w:basedOn w:val="DefaultParagraphFont"/>
    <w:uiPriority w:val="32"/>
    <w:qFormat/>
    <w:rsid w:val="002428CF"/>
    <w:rPr>
      <w:b/>
      <w:bCs/>
      <w:smallCaps/>
      <w:color w:val="0F4761" w:themeColor="accent1" w:themeShade="BF"/>
      <w:spacing w:val="5"/>
    </w:rPr>
  </w:style>
  <w:style w:type="character" w:styleId="Hyperlink">
    <w:name w:val="Hyperlink"/>
    <w:basedOn w:val="DefaultParagraphFont"/>
    <w:uiPriority w:val="99"/>
    <w:unhideWhenUsed/>
    <w:rsid w:val="00242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adstudies.byu.edu/admissions/english-pro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Kaeli Cook</dc:creator>
  <cp:keywords/>
  <dc:description/>
  <cp:lastModifiedBy>Kaeli Cook</cp:lastModifiedBy>
  <cp:revision>2</cp:revision>
  <dcterms:created xsi:type="dcterms:W3CDTF">2024-03-12T18:43:00Z</dcterms:created>
  <dcterms:modified xsi:type="dcterms:W3CDTF">2024-03-15T20:32:00Z</dcterms:modified>
</cp:coreProperties>
</file>